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693ff40e2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6a68f5031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b4133577c47de" /><Relationship Type="http://schemas.openxmlformats.org/officeDocument/2006/relationships/numbering" Target="/word/numbering.xml" Id="R7c27376c467c448f" /><Relationship Type="http://schemas.openxmlformats.org/officeDocument/2006/relationships/settings" Target="/word/settings.xml" Id="Raedf45cdf72d4077" /><Relationship Type="http://schemas.openxmlformats.org/officeDocument/2006/relationships/image" Target="/word/media/018c4b2d-198e-4f57-85a4-7ffd7eeeea9f.png" Id="Rfb76a68f5031449c" /></Relationships>
</file>