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20b1c554342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485626cc974a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Brudnowo,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6253e69963471b" /><Relationship Type="http://schemas.openxmlformats.org/officeDocument/2006/relationships/numbering" Target="/word/numbering.xml" Id="R90bba3e828924a4b" /><Relationship Type="http://schemas.openxmlformats.org/officeDocument/2006/relationships/settings" Target="/word/settings.xml" Id="R716bc58905fe488c" /><Relationship Type="http://schemas.openxmlformats.org/officeDocument/2006/relationships/image" Target="/word/media/210a2856-f847-4503-8950-a055aea6f635.png" Id="R5c485626cc974a4c" /></Relationships>
</file>