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271946a4e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933b699c9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Brudzedy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d44be50b44f76" /><Relationship Type="http://schemas.openxmlformats.org/officeDocument/2006/relationships/numbering" Target="/word/numbering.xml" Id="R266d94e212e14058" /><Relationship Type="http://schemas.openxmlformats.org/officeDocument/2006/relationships/settings" Target="/word/settings.xml" Id="R8676ee35f8b74201" /><Relationship Type="http://schemas.openxmlformats.org/officeDocument/2006/relationships/image" Target="/word/media/02d4adfd-49a8-4cf8-bb38-183aafc41b6f.png" Id="Rf60933b699c94737" /></Relationships>
</file>