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83ae8c557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595130509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Brudzewice,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a93d0f8734c05" /><Relationship Type="http://schemas.openxmlformats.org/officeDocument/2006/relationships/numbering" Target="/word/numbering.xml" Id="Rf2db61db5d794b26" /><Relationship Type="http://schemas.openxmlformats.org/officeDocument/2006/relationships/settings" Target="/word/settings.xml" Id="R0fc35f8147764c69" /><Relationship Type="http://schemas.openxmlformats.org/officeDocument/2006/relationships/image" Target="/word/media/0455f92d-2525-46cc-9ecb-36cba46590a6.png" Id="Rc4b5951305094950" /></Relationships>
</file>