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cda8f769c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586af5115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efcb4a364405a" /><Relationship Type="http://schemas.openxmlformats.org/officeDocument/2006/relationships/numbering" Target="/word/numbering.xml" Id="R268e7415b83a4efb" /><Relationship Type="http://schemas.openxmlformats.org/officeDocument/2006/relationships/settings" Target="/word/settings.xml" Id="R7c79f03008e844ce" /><Relationship Type="http://schemas.openxmlformats.org/officeDocument/2006/relationships/image" Target="/word/media/6a6f4fee-0864-4e1d-9272-24ad4d73bb1a.png" Id="R91a586af511545a1" /></Relationships>
</file>