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02683d85d43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0468935f384c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46c6c96b349d8" /><Relationship Type="http://schemas.openxmlformats.org/officeDocument/2006/relationships/numbering" Target="/word/numbering.xml" Id="Rb373c0d1ed1c49ef" /><Relationship Type="http://schemas.openxmlformats.org/officeDocument/2006/relationships/settings" Target="/word/settings.xml" Id="R6b58be085f4a487d" /><Relationship Type="http://schemas.openxmlformats.org/officeDocument/2006/relationships/image" Target="/word/media/a90bee00-8cae-4002-a926-93ce43951844.png" Id="R9b0468935f384cdf" /></Relationships>
</file>