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211a44598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bfa5949af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d83d3172f4ad7" /><Relationship Type="http://schemas.openxmlformats.org/officeDocument/2006/relationships/numbering" Target="/word/numbering.xml" Id="R01b69e7f85324337" /><Relationship Type="http://schemas.openxmlformats.org/officeDocument/2006/relationships/settings" Target="/word/settings.xml" Id="R1cae93d320d9498b" /><Relationship Type="http://schemas.openxmlformats.org/officeDocument/2006/relationships/image" Target="/word/media/afa1f654-d6cf-4eb2-ba12-05ac5c52dcfa.png" Id="R299bfa5949af4831" /></Relationships>
</file>