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84f77d163048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3a1181c8c841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Brzana,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dbd189c9f04df5" /><Relationship Type="http://schemas.openxmlformats.org/officeDocument/2006/relationships/numbering" Target="/word/numbering.xml" Id="Rc34159b2ae654e08" /><Relationship Type="http://schemas.openxmlformats.org/officeDocument/2006/relationships/settings" Target="/word/settings.xml" Id="Rc0806250b9de41c2" /><Relationship Type="http://schemas.openxmlformats.org/officeDocument/2006/relationships/image" Target="/word/media/38e3f961-d761-43b2-8d7b-f725893ddb6e.png" Id="R553a1181c8c84157" /></Relationships>
</file>