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c7b19d935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186256a3a7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Brzeg Glogowski,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521ee579c4bbf" /><Relationship Type="http://schemas.openxmlformats.org/officeDocument/2006/relationships/numbering" Target="/word/numbering.xml" Id="Re9adefeab69c447b" /><Relationship Type="http://schemas.openxmlformats.org/officeDocument/2006/relationships/settings" Target="/word/settings.xml" Id="Re284646359e1487c" /><Relationship Type="http://schemas.openxmlformats.org/officeDocument/2006/relationships/image" Target="/word/media/d56b038f-619b-4642-88e9-39a1fbf1061f.png" Id="R0c186256a3a74510" /></Relationships>
</file>