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6c2de2b43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c504ba30074b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feca949db4e99" /><Relationship Type="http://schemas.openxmlformats.org/officeDocument/2006/relationships/numbering" Target="/word/numbering.xml" Id="Ra87823a9ea99493c" /><Relationship Type="http://schemas.openxmlformats.org/officeDocument/2006/relationships/settings" Target="/word/settings.xml" Id="Rb447f97b69aa4193" /><Relationship Type="http://schemas.openxmlformats.org/officeDocument/2006/relationships/image" Target="/word/media/5ac815e0-e2f0-424c-8f5a-ea80f6883079.png" Id="Rcac504ba30074bce" /></Relationships>
</file>