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504c3aede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e0c3ffed8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Brzeski Kolaki,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d2214b30ad447e" /><Relationship Type="http://schemas.openxmlformats.org/officeDocument/2006/relationships/numbering" Target="/word/numbering.xml" Id="Rd755ed9b5812456a" /><Relationship Type="http://schemas.openxmlformats.org/officeDocument/2006/relationships/settings" Target="/word/settings.xml" Id="R40dac295342a413f" /><Relationship Type="http://schemas.openxmlformats.org/officeDocument/2006/relationships/image" Target="/word/media/4bbe10c3-4d4a-4417-93ae-253d056d580d.png" Id="Rbb0e0c3ffed84518" /></Relationships>
</file>