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f86f75974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241b4082c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bf2ae0eed49d9" /><Relationship Type="http://schemas.openxmlformats.org/officeDocument/2006/relationships/numbering" Target="/word/numbering.xml" Id="R2385bad603884fb1" /><Relationship Type="http://schemas.openxmlformats.org/officeDocument/2006/relationships/settings" Target="/word/settings.xml" Id="R0d26f1f003a340aa" /><Relationship Type="http://schemas.openxmlformats.org/officeDocument/2006/relationships/image" Target="/word/media/77229cae-be26-4344-82bf-0bdce54f3761.png" Id="Rdf1241b4082c44e9" /></Relationships>
</file>