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bffd08dda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d92e28be7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6b815ad1f416e" /><Relationship Type="http://schemas.openxmlformats.org/officeDocument/2006/relationships/numbering" Target="/word/numbering.xml" Id="R47b821a92fde4c26" /><Relationship Type="http://schemas.openxmlformats.org/officeDocument/2006/relationships/settings" Target="/word/settings.xml" Id="R84157cff69834ba1" /><Relationship Type="http://schemas.openxmlformats.org/officeDocument/2006/relationships/image" Target="/word/media/b4e1af94-9682-4fc7-9cde-19bf296ca63a.png" Id="Rdc0d92e28be7481e" /></Relationships>
</file>