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d77ebc8f4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0327a1b55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Brzezienko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81a3e9a96418a" /><Relationship Type="http://schemas.openxmlformats.org/officeDocument/2006/relationships/numbering" Target="/word/numbering.xml" Id="R79cd2804699f47bf" /><Relationship Type="http://schemas.openxmlformats.org/officeDocument/2006/relationships/settings" Target="/word/settings.xml" Id="R503503f559c44812" /><Relationship Type="http://schemas.openxmlformats.org/officeDocument/2006/relationships/image" Target="/word/media/70485d91-16e3-4ff2-bc81-f0624f9819b2.png" Id="Rdc40327a1b55450d" /></Relationships>
</file>