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3122805f2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2799b93ae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6fda207bc45f6" /><Relationship Type="http://schemas.openxmlformats.org/officeDocument/2006/relationships/numbering" Target="/word/numbering.xml" Id="R5bf5ac6609b84162" /><Relationship Type="http://schemas.openxmlformats.org/officeDocument/2006/relationships/settings" Target="/word/settings.xml" Id="R1b43259c69f4428c" /><Relationship Type="http://schemas.openxmlformats.org/officeDocument/2006/relationships/image" Target="/word/media/fb13256f-3aff-4810-9fd1-29b8d8931756.png" Id="Rca02799b93ae410a" /></Relationships>
</file>