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eaa2caea6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10b36befe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19568714547a3" /><Relationship Type="http://schemas.openxmlformats.org/officeDocument/2006/relationships/numbering" Target="/word/numbering.xml" Id="Rbce9243e63e04415" /><Relationship Type="http://schemas.openxmlformats.org/officeDocument/2006/relationships/settings" Target="/word/settings.xml" Id="R603fb3e24ee745ad" /><Relationship Type="http://schemas.openxmlformats.org/officeDocument/2006/relationships/image" Target="/word/media/9829c1ab-c219-4304-850e-218ca371f9d5.png" Id="R73110b36befe4da2" /></Relationships>
</file>