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8d5d945e0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4a5733110348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Brzostowa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50b5b58eb42ef" /><Relationship Type="http://schemas.openxmlformats.org/officeDocument/2006/relationships/numbering" Target="/word/numbering.xml" Id="R81aae4d3b8144966" /><Relationship Type="http://schemas.openxmlformats.org/officeDocument/2006/relationships/settings" Target="/word/settings.xml" Id="Rd36630ce3e474499" /><Relationship Type="http://schemas.openxmlformats.org/officeDocument/2006/relationships/image" Target="/word/media/fc165b2b-4e44-423b-ab86-7b8e1321b2f8.png" Id="R874a5733110348f7" /></Relationships>
</file>