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b1592da19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e5f9825ed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Brzoza Stadnicka,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9bca8452a4491" /><Relationship Type="http://schemas.openxmlformats.org/officeDocument/2006/relationships/numbering" Target="/word/numbering.xml" Id="R12366d2d3437476b" /><Relationship Type="http://schemas.openxmlformats.org/officeDocument/2006/relationships/settings" Target="/word/settings.xml" Id="R9c3e7f8ae2854393" /><Relationship Type="http://schemas.openxmlformats.org/officeDocument/2006/relationships/image" Target="/word/media/2cc7dd88-ce4f-490a-b69b-42604549ff7f.png" Id="R3dae5f9825ed4850" /></Relationships>
</file>