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cda883ee14b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afec8e8ce3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bf9a351cc4b42" /><Relationship Type="http://schemas.openxmlformats.org/officeDocument/2006/relationships/numbering" Target="/word/numbering.xml" Id="R6288d886c11845c9" /><Relationship Type="http://schemas.openxmlformats.org/officeDocument/2006/relationships/settings" Target="/word/settings.xml" Id="Ra35ffa87225b4066" /><Relationship Type="http://schemas.openxmlformats.org/officeDocument/2006/relationships/image" Target="/word/media/4caa5f1b-03b6-4188-b697-2dffa1327c83.png" Id="Rd1afec8e8ce34491" /></Relationships>
</file>