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b0cbf8af3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413aed652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ef287ec3b4d6c" /><Relationship Type="http://schemas.openxmlformats.org/officeDocument/2006/relationships/numbering" Target="/word/numbering.xml" Id="Rc6570c8cadd749de" /><Relationship Type="http://schemas.openxmlformats.org/officeDocument/2006/relationships/settings" Target="/word/settings.xml" Id="R5218c83d1ac84399" /><Relationship Type="http://schemas.openxmlformats.org/officeDocument/2006/relationships/image" Target="/word/media/8a2bb5a5-c8bb-4037-8251-4d33f5b15ad6.png" Id="Rdf9413aed6524877" /></Relationships>
</file>