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8b7ba598b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387ad857f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65c5d9b3649ef" /><Relationship Type="http://schemas.openxmlformats.org/officeDocument/2006/relationships/numbering" Target="/word/numbering.xml" Id="R2f687a1cec05482d" /><Relationship Type="http://schemas.openxmlformats.org/officeDocument/2006/relationships/settings" Target="/word/settings.xml" Id="R94eccf9830d44749" /><Relationship Type="http://schemas.openxmlformats.org/officeDocument/2006/relationships/image" Target="/word/media/af136b6d-c7f9-46d1-972d-292cd1c9014a.png" Id="R4ba387ad857f4222" /></Relationships>
</file>