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df76eb9bcd4a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8466a0eef842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Buchalowice,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1017dc893b4ef4" /><Relationship Type="http://schemas.openxmlformats.org/officeDocument/2006/relationships/numbering" Target="/word/numbering.xml" Id="Rd9fc630083f3465d" /><Relationship Type="http://schemas.openxmlformats.org/officeDocument/2006/relationships/settings" Target="/word/settings.xml" Id="R50dfcd904e904702" /><Relationship Type="http://schemas.openxmlformats.org/officeDocument/2006/relationships/image" Target="/word/media/691c4e7e-b727-499c-a851-1afd311df571.png" Id="R598466a0eef842df" /></Relationships>
</file>