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c43da206b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a3748d932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c84a286f74662" /><Relationship Type="http://schemas.openxmlformats.org/officeDocument/2006/relationships/numbering" Target="/word/numbering.xml" Id="Rf17ae3be8ab148d4" /><Relationship Type="http://schemas.openxmlformats.org/officeDocument/2006/relationships/settings" Target="/word/settings.xml" Id="Raf96831f39174108" /><Relationship Type="http://schemas.openxmlformats.org/officeDocument/2006/relationships/image" Target="/word/media/eb9d3986-0231-4906-97cd-b2c7e8c10d81.png" Id="R96fa3748d93249fe" /></Relationships>
</file>