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23fccda8e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6732ac876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cef37f6c44611" /><Relationship Type="http://schemas.openxmlformats.org/officeDocument/2006/relationships/numbering" Target="/word/numbering.xml" Id="Rdc1ef4536248434d" /><Relationship Type="http://schemas.openxmlformats.org/officeDocument/2006/relationships/settings" Target="/word/settings.xml" Id="Rb9e3b3fdbbc1401b" /><Relationship Type="http://schemas.openxmlformats.org/officeDocument/2006/relationships/image" Target="/word/media/3ba385e8-1e08-432b-bb95-8b8da319fc10.png" Id="R29a6732ac87642a2" /></Relationships>
</file>