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b2f218e01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7cfee99fa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7336e747241f6" /><Relationship Type="http://schemas.openxmlformats.org/officeDocument/2006/relationships/numbering" Target="/word/numbering.xml" Id="Reb92a106fca44a7b" /><Relationship Type="http://schemas.openxmlformats.org/officeDocument/2006/relationships/settings" Target="/word/settings.xml" Id="Rbf34c9161a914444" /><Relationship Type="http://schemas.openxmlformats.org/officeDocument/2006/relationships/image" Target="/word/media/ff8f99ad-5c17-4e85-b812-297285fd2832.png" Id="Rde77cfee99fa4d60" /></Relationships>
</file>