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854cdb048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6cc0dadfb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53083844741fc" /><Relationship Type="http://schemas.openxmlformats.org/officeDocument/2006/relationships/numbering" Target="/word/numbering.xml" Id="R2df02d8337f742e1" /><Relationship Type="http://schemas.openxmlformats.org/officeDocument/2006/relationships/settings" Target="/word/settings.xml" Id="Rdda1883c0aba41ef" /><Relationship Type="http://schemas.openxmlformats.org/officeDocument/2006/relationships/image" Target="/word/media/1f278165-70f9-4717-816b-df9e4c7059a9.png" Id="Rb8d6cc0dadfb4621" /></Relationships>
</file>