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ec27c614b344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80dfec536447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c5e2c74d3c4011" /><Relationship Type="http://schemas.openxmlformats.org/officeDocument/2006/relationships/numbering" Target="/word/numbering.xml" Id="R5fcd2d4c2ad140d4" /><Relationship Type="http://schemas.openxmlformats.org/officeDocument/2006/relationships/settings" Target="/word/settings.xml" Id="Rb411461d4a414794" /><Relationship Type="http://schemas.openxmlformats.org/officeDocument/2006/relationships/image" Target="/word/media/e530bdf6-47bc-49e9-9b5d-feb612a4e94d.png" Id="Rf480dfec536447b2" /></Relationships>
</file>