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29a1de607343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f9f4dd2da143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Budlewo,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b911b4f2c44ee3" /><Relationship Type="http://schemas.openxmlformats.org/officeDocument/2006/relationships/numbering" Target="/word/numbering.xml" Id="Rd2ce2c77d78f4df0" /><Relationship Type="http://schemas.openxmlformats.org/officeDocument/2006/relationships/settings" Target="/word/settings.xml" Id="R0cc3c649a731481d" /><Relationship Type="http://schemas.openxmlformats.org/officeDocument/2006/relationships/image" Target="/word/media/4992b8e8-f6c8-41c9-a421-ff0b3a7564ad.png" Id="Rc0f9f4dd2da14341" /></Relationships>
</file>