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0c6a41764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bcfbbeff8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Bolewskie,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538d8e2f54c41" /><Relationship Type="http://schemas.openxmlformats.org/officeDocument/2006/relationships/numbering" Target="/word/numbering.xml" Id="R2330350f50f4409b" /><Relationship Type="http://schemas.openxmlformats.org/officeDocument/2006/relationships/settings" Target="/word/settings.xml" Id="R2408de69f7ab466e" /><Relationship Type="http://schemas.openxmlformats.org/officeDocument/2006/relationships/image" Target="/word/media/53d4d162-1b3e-4fdb-9919-4bee840fbd0c.png" Id="R1a8bcfbbeff847ec" /></Relationships>
</file>