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0908e141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85a3b54d0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Siennickie,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e5be575dd4740" /><Relationship Type="http://schemas.openxmlformats.org/officeDocument/2006/relationships/numbering" Target="/word/numbering.xml" Id="R1dbe8eaedc774f11" /><Relationship Type="http://schemas.openxmlformats.org/officeDocument/2006/relationships/settings" Target="/word/settings.xml" Id="R706ff93aecec4ff0" /><Relationship Type="http://schemas.openxmlformats.org/officeDocument/2006/relationships/image" Target="/word/media/7956fc72-0bdd-4ce2-8b85-37e1734ed7de.png" Id="Rf3a85a3b54d04fc3" /></Relationships>
</file>