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46870b925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1ac058eb5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Zaklasztorne,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c3ef38cdb4662" /><Relationship Type="http://schemas.openxmlformats.org/officeDocument/2006/relationships/numbering" Target="/word/numbering.xml" Id="R96666acca7c6441f" /><Relationship Type="http://schemas.openxmlformats.org/officeDocument/2006/relationships/settings" Target="/word/settings.xml" Id="R35af60454bd84c5d" /><Relationship Type="http://schemas.openxmlformats.org/officeDocument/2006/relationships/image" Target="/word/media/e9deafd5-ddfd-4918-9f84-205eda4c0c3c.png" Id="Rd6d1ac058eb54c5c" /></Relationships>
</file>