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6574f4fc3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3b8bc3d6e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fa277076a490a" /><Relationship Type="http://schemas.openxmlformats.org/officeDocument/2006/relationships/numbering" Target="/word/numbering.xml" Id="R84a29005436d4c58" /><Relationship Type="http://schemas.openxmlformats.org/officeDocument/2006/relationships/settings" Target="/word/settings.xml" Id="R984e648892d44445" /><Relationship Type="http://schemas.openxmlformats.org/officeDocument/2006/relationships/image" Target="/word/media/456cb193-595e-4dee-834c-1c026b8ab7ee.png" Id="R47d3b8bc3d6e49f8" /></Relationships>
</file>