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a5dd55337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c209b0090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95562cc8846f3" /><Relationship Type="http://schemas.openxmlformats.org/officeDocument/2006/relationships/numbering" Target="/word/numbering.xml" Id="Rbbcafb4102e9407c" /><Relationship Type="http://schemas.openxmlformats.org/officeDocument/2006/relationships/settings" Target="/word/settings.xml" Id="R9cf1dcd6ea3b421f" /><Relationship Type="http://schemas.openxmlformats.org/officeDocument/2006/relationships/image" Target="/word/media/be64438b-4d73-44ab-a3c0-a015eca65c37.png" Id="R552c209b009046a4" /></Relationships>
</file>