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12031215f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abd3ce63d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1c91db3c14e29" /><Relationship Type="http://schemas.openxmlformats.org/officeDocument/2006/relationships/numbering" Target="/word/numbering.xml" Id="Rb4e54c53f5a8429d" /><Relationship Type="http://schemas.openxmlformats.org/officeDocument/2006/relationships/settings" Target="/word/settings.xml" Id="R1ee1056bf6d34e40" /><Relationship Type="http://schemas.openxmlformats.org/officeDocument/2006/relationships/image" Target="/word/media/77a9a2a5-42bd-4e68-8025-ad4992de7ae8.png" Id="Rf73abd3ce63d427b" /></Relationships>
</file>