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5b07a97fe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d4bb9b9f1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b50c36e254128" /><Relationship Type="http://schemas.openxmlformats.org/officeDocument/2006/relationships/numbering" Target="/word/numbering.xml" Id="R14d5b7a650b4466a" /><Relationship Type="http://schemas.openxmlformats.org/officeDocument/2006/relationships/settings" Target="/word/settings.xml" Id="R01260334036a420f" /><Relationship Type="http://schemas.openxmlformats.org/officeDocument/2006/relationships/image" Target="/word/media/6cc51346-5f49-4bb1-b9e7-68389e731d5e.png" Id="R8e2d4bb9b9f14abe" /></Relationships>
</file>