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c36522eaa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9a2059586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ad65c8ffd45a0" /><Relationship Type="http://schemas.openxmlformats.org/officeDocument/2006/relationships/numbering" Target="/word/numbering.xml" Id="R47a4ec4d391a4764" /><Relationship Type="http://schemas.openxmlformats.org/officeDocument/2006/relationships/settings" Target="/word/settings.xml" Id="R13623fe55d194da6" /><Relationship Type="http://schemas.openxmlformats.org/officeDocument/2006/relationships/image" Target="/word/media/3240dd97-f30f-4256-8747-76cca58f374c.png" Id="Rb449a20595864cf1" /></Relationships>
</file>