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35e26e90e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01d8c6369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f8cdef78c4cd1" /><Relationship Type="http://schemas.openxmlformats.org/officeDocument/2006/relationships/numbering" Target="/word/numbering.xml" Id="Ra44b4ed956334bdf" /><Relationship Type="http://schemas.openxmlformats.org/officeDocument/2006/relationships/settings" Target="/word/settings.xml" Id="Ra9220197dbbe44bd" /><Relationship Type="http://schemas.openxmlformats.org/officeDocument/2006/relationships/image" Target="/word/media/7b5e23f9-1cfa-4d3e-a44b-171196e1daf3.png" Id="R9d401d8c63694dd6" /></Relationships>
</file>