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252a70cf9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13b803812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Budziszow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b84f94d3749f7" /><Relationship Type="http://schemas.openxmlformats.org/officeDocument/2006/relationships/numbering" Target="/word/numbering.xml" Id="Reca06cb77b6d4156" /><Relationship Type="http://schemas.openxmlformats.org/officeDocument/2006/relationships/settings" Target="/word/settings.xml" Id="R5ca3a1ebed084e11" /><Relationship Type="http://schemas.openxmlformats.org/officeDocument/2006/relationships/image" Target="/word/media/a4372f84-e65b-407f-9ecf-ff9a71d40ee9.png" Id="R7b813b8038124f16" /></Relationships>
</file>