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cfe4a613f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1cc6b15b7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143a3c8514ac9" /><Relationship Type="http://schemas.openxmlformats.org/officeDocument/2006/relationships/numbering" Target="/word/numbering.xml" Id="R930106f1a2004ebb" /><Relationship Type="http://schemas.openxmlformats.org/officeDocument/2006/relationships/settings" Target="/word/settings.xml" Id="R69fc1dfb75294fe7" /><Relationship Type="http://schemas.openxmlformats.org/officeDocument/2006/relationships/image" Target="/word/media/36455f22-483d-4710-a1ed-e7bdaa127bd5.png" Id="R2e81cc6b15b748e6" /></Relationships>
</file>