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98a030add4c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bf141f074c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67b1d32d8484f" /><Relationship Type="http://schemas.openxmlformats.org/officeDocument/2006/relationships/numbering" Target="/word/numbering.xml" Id="R74c308efdf9e4360" /><Relationship Type="http://schemas.openxmlformats.org/officeDocument/2006/relationships/settings" Target="/word/settings.xml" Id="R13c998e0ed8d42c7" /><Relationship Type="http://schemas.openxmlformats.org/officeDocument/2006/relationships/image" Target="/word/media/6bf8f762-71ea-4efa-b550-f182cf31555b.png" Id="R8ebf141f074c4ad2" /></Relationships>
</file>