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a35f2aa02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a9d6998ac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a257211b840d6" /><Relationship Type="http://schemas.openxmlformats.org/officeDocument/2006/relationships/numbering" Target="/word/numbering.xml" Id="R0f07aff5e54b4dc3" /><Relationship Type="http://schemas.openxmlformats.org/officeDocument/2006/relationships/settings" Target="/word/settings.xml" Id="Rd49e001bb6a74663" /><Relationship Type="http://schemas.openxmlformats.org/officeDocument/2006/relationships/image" Target="/word/media/f59a12da-f580-47e2-9a84-2ac4f52bc4f6.png" Id="R9d1a9d6998ac456f" /></Relationships>
</file>