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f38b163d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32f86d728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04cba54f6481a" /><Relationship Type="http://schemas.openxmlformats.org/officeDocument/2006/relationships/numbering" Target="/word/numbering.xml" Id="R161fb4862faf4b9f" /><Relationship Type="http://schemas.openxmlformats.org/officeDocument/2006/relationships/settings" Target="/word/settings.xml" Id="R295b0286192943ab" /><Relationship Type="http://schemas.openxmlformats.org/officeDocument/2006/relationships/image" Target="/word/media/b85384da-8989-4d34-92df-3d859c2d4fbf.png" Id="Rba032f86d728460f" /></Relationships>
</file>