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e87396b2f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a0a0b0975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1a0aaad04444f" /><Relationship Type="http://schemas.openxmlformats.org/officeDocument/2006/relationships/numbering" Target="/word/numbering.xml" Id="R0a672f9db50d46ee" /><Relationship Type="http://schemas.openxmlformats.org/officeDocument/2006/relationships/settings" Target="/word/settings.xml" Id="R1c8c0320b25841b5" /><Relationship Type="http://schemas.openxmlformats.org/officeDocument/2006/relationships/image" Target="/word/media/efa15bf0-f6b4-4770-acf6-69f62cc4c37c.png" Id="R2d1a0a0b09754a93" /></Relationships>
</file>