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864a130ff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71d6027cd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Bukowiec nad Pilica,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cbd2713a94d87" /><Relationship Type="http://schemas.openxmlformats.org/officeDocument/2006/relationships/numbering" Target="/word/numbering.xml" Id="Rde10ef9e1f134eaa" /><Relationship Type="http://schemas.openxmlformats.org/officeDocument/2006/relationships/settings" Target="/word/settings.xml" Id="Rfc2cbb239a82429b" /><Relationship Type="http://schemas.openxmlformats.org/officeDocument/2006/relationships/image" Target="/word/media/3e51e5a8-49b5-4814-8117-1f73370d6b81.png" Id="R16e71d6027cd4d66" /></Relationships>
</file>