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42e6ec19a541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9fb739996c49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Bukowno Warszawa,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f1182fe1ee44f8" /><Relationship Type="http://schemas.openxmlformats.org/officeDocument/2006/relationships/numbering" Target="/word/numbering.xml" Id="R83a00cbcc0b84f19" /><Relationship Type="http://schemas.openxmlformats.org/officeDocument/2006/relationships/settings" Target="/word/settings.xml" Id="R96cb51aa7322407f" /><Relationship Type="http://schemas.openxmlformats.org/officeDocument/2006/relationships/image" Target="/word/media/8f0946d7-60bd-478c-baf5-bc1cae5ca6bd.png" Id="Rbc9fb739996c499d" /></Relationships>
</file>