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5fbda27da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57c4f978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f7160c1a48da" /><Relationship Type="http://schemas.openxmlformats.org/officeDocument/2006/relationships/numbering" Target="/word/numbering.xml" Id="R57e8ad65ea314834" /><Relationship Type="http://schemas.openxmlformats.org/officeDocument/2006/relationships/settings" Target="/word/settings.xml" Id="Rec34652f25d84a23" /><Relationship Type="http://schemas.openxmlformats.org/officeDocument/2006/relationships/image" Target="/word/media/ee9f6479-c1d7-4aee-86b3-bef82524cc89.png" Id="R944857c4f9784d11" /></Relationships>
</file>