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6daf08ef2549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1139c099849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Burdynowka,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31bf1f6894dc6" /><Relationship Type="http://schemas.openxmlformats.org/officeDocument/2006/relationships/numbering" Target="/word/numbering.xml" Id="Rd8f70b0526df48b3" /><Relationship Type="http://schemas.openxmlformats.org/officeDocument/2006/relationships/settings" Target="/word/settings.xml" Id="R80ea7891addf4334" /><Relationship Type="http://schemas.openxmlformats.org/officeDocument/2006/relationships/image" Target="/word/media/b348b2b0-e0cc-44dc-b2c7-20f33b6bc788.png" Id="R13f1139c09984940" /></Relationships>
</file>