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267d3e542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0f89e788f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0de3898284eaf" /><Relationship Type="http://schemas.openxmlformats.org/officeDocument/2006/relationships/numbering" Target="/word/numbering.xml" Id="Rf1e1685586884353" /><Relationship Type="http://schemas.openxmlformats.org/officeDocument/2006/relationships/settings" Target="/word/settings.xml" Id="R79bdc31863b94e13" /><Relationship Type="http://schemas.openxmlformats.org/officeDocument/2006/relationships/image" Target="/word/media/d7f529c4-94c5-4e10-b5b5-0b8a2d8894ea.png" Id="Ra2b0f89e788f4a6f" /></Relationships>
</file>