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5a74f983c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6eb0294af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f3267474a4b25" /><Relationship Type="http://schemas.openxmlformats.org/officeDocument/2006/relationships/numbering" Target="/word/numbering.xml" Id="Re41c64f58243412d" /><Relationship Type="http://schemas.openxmlformats.org/officeDocument/2006/relationships/settings" Target="/word/settings.xml" Id="R94809fb0df3e4849" /><Relationship Type="http://schemas.openxmlformats.org/officeDocument/2006/relationships/image" Target="/word/media/ba77154b-bf84-4928-abb2-a74cfb52b539.png" Id="Rf0e6eb0294af4518" /></Relationships>
</file>