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6d93a798f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6fed56f7b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Buszkowiczki,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f5dae37f44030" /><Relationship Type="http://schemas.openxmlformats.org/officeDocument/2006/relationships/numbering" Target="/word/numbering.xml" Id="R6a0169ccd13c4bf1" /><Relationship Type="http://schemas.openxmlformats.org/officeDocument/2006/relationships/settings" Target="/word/settings.xml" Id="Rc407064ebb954aad" /><Relationship Type="http://schemas.openxmlformats.org/officeDocument/2006/relationships/image" Target="/word/media/cc312724-08f4-46ae-8aff-881fafc7e1ad.png" Id="R5c96fed56f7b484c" /></Relationships>
</file>